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97EE" w14:textId="2A651D43" w:rsidR="00CF3DFA" w:rsidRPr="00CF3DFA" w:rsidRDefault="00CF3DFA" w:rsidP="00CF3DFA">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36"/>
          <w:szCs w:val="36"/>
        </w:rPr>
        <w:t>Mental Health Resources</w:t>
      </w:r>
      <w:r>
        <w:rPr>
          <w:rFonts w:asciiTheme="minorHAnsi" w:hAnsiTheme="minorHAnsi" w:cstheme="minorHAnsi"/>
          <w:color w:val="000000"/>
          <w:sz w:val="36"/>
          <w:szCs w:val="36"/>
        </w:rPr>
        <w:br/>
      </w:r>
      <w:r>
        <w:rPr>
          <w:rFonts w:asciiTheme="minorHAnsi" w:hAnsiTheme="minorHAnsi" w:cstheme="minorHAnsi"/>
          <w:color w:val="000000"/>
          <w:sz w:val="28"/>
          <w:szCs w:val="28"/>
        </w:rPr>
        <w:t>for Mt. Hebron High School, HCPSS, and Howard County</w:t>
      </w:r>
      <w:r>
        <w:rPr>
          <w:rFonts w:asciiTheme="minorHAnsi" w:hAnsiTheme="minorHAnsi" w:cstheme="minorHAnsi"/>
          <w:color w:val="000000"/>
          <w:sz w:val="28"/>
          <w:szCs w:val="28"/>
        </w:rPr>
        <w:br/>
      </w:r>
      <w:r>
        <w:rPr>
          <w:rFonts w:asciiTheme="minorHAnsi" w:hAnsiTheme="minorHAnsi" w:cstheme="minorHAnsi"/>
          <w:color w:val="000000"/>
          <w:sz w:val="20"/>
          <w:szCs w:val="20"/>
        </w:rPr>
        <w:t>(Updated 4/15/2020)</w:t>
      </w:r>
      <w:bookmarkStart w:id="0" w:name="_GoBack"/>
      <w:bookmarkEnd w:id="0"/>
    </w:p>
    <w:p w14:paraId="4CE8DED5" w14:textId="77777777" w:rsidR="00CF3DFA" w:rsidRDefault="00CF3DFA" w:rsidP="0064645E">
      <w:pPr>
        <w:pStyle w:val="NormalWeb"/>
        <w:spacing w:before="0" w:beforeAutospacing="0" w:after="0" w:afterAutospacing="0"/>
        <w:rPr>
          <w:rFonts w:asciiTheme="minorHAnsi" w:hAnsiTheme="minorHAnsi" w:cstheme="minorHAnsi"/>
          <w:color w:val="000000"/>
        </w:rPr>
      </w:pPr>
    </w:p>
    <w:p w14:paraId="072407D8" w14:textId="25A88451"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Please check out the first issue of  </w:t>
      </w:r>
      <w:hyperlink r:id="rId5" w:tgtFrame="_blank" w:history="1">
        <w:r w:rsidRPr="00F5671F">
          <w:rPr>
            <w:rStyle w:val="Hyperlink"/>
            <w:rFonts w:asciiTheme="minorHAnsi" w:hAnsiTheme="minorHAnsi" w:cstheme="minorHAnsi"/>
          </w:rPr>
          <w:t>The School Counseling Connection: HCPSS High School Counseling Weekly Newsletter</w:t>
        </w:r>
      </w:hyperlink>
      <w:r w:rsidRPr="00F5671F">
        <w:rPr>
          <w:rFonts w:asciiTheme="minorHAnsi" w:hAnsiTheme="minorHAnsi" w:cstheme="minorHAnsi"/>
          <w:color w:val="000000"/>
        </w:rPr>
        <w:t xml:space="preserve"> that can be found under the "Wellness" tab on the Student Services page.</w:t>
      </w:r>
    </w:p>
    <w:p w14:paraId="0C4DAE8E"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Take care,</w:t>
      </w:r>
    </w:p>
    <w:p w14:paraId="1B2E4332"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Your MHHS School Counseling Team</w:t>
      </w:r>
    </w:p>
    <w:p w14:paraId="58D4A530"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 xml:space="preserve">Veronica Valentine | A-Ce | </w:t>
      </w:r>
      <w:hyperlink r:id="rId6" w:history="1">
        <w:r w:rsidRPr="00F5671F">
          <w:rPr>
            <w:rStyle w:val="Hyperlink"/>
            <w:rFonts w:asciiTheme="minorHAnsi" w:hAnsiTheme="minorHAnsi" w:cstheme="minorHAnsi"/>
          </w:rPr>
          <w:t>Veronica_Valentine@hcpss.org</w:t>
        </w:r>
      </w:hyperlink>
      <w:r w:rsidRPr="00F5671F">
        <w:rPr>
          <w:rFonts w:asciiTheme="minorHAnsi" w:hAnsiTheme="minorHAnsi" w:cstheme="minorHAnsi"/>
          <w:color w:val="000000"/>
        </w:rPr>
        <w:br/>
        <w:t xml:space="preserve">Tina Flynn | Ch-G | </w:t>
      </w:r>
      <w:hyperlink r:id="rId7" w:history="1">
        <w:r w:rsidRPr="00F5671F">
          <w:rPr>
            <w:rStyle w:val="Hyperlink"/>
            <w:rFonts w:asciiTheme="minorHAnsi" w:hAnsiTheme="minorHAnsi" w:cstheme="minorHAnsi"/>
          </w:rPr>
          <w:t>Tina_Flynn@hcpss.org</w:t>
        </w:r>
      </w:hyperlink>
      <w:r w:rsidRPr="00F5671F">
        <w:rPr>
          <w:rFonts w:asciiTheme="minorHAnsi" w:hAnsiTheme="minorHAnsi" w:cstheme="minorHAnsi"/>
          <w:color w:val="000000"/>
        </w:rPr>
        <w:br/>
        <w:t xml:space="preserve">Monique Flores | H-Le | </w:t>
      </w:r>
      <w:hyperlink r:id="rId8" w:history="1">
        <w:r w:rsidRPr="00F5671F">
          <w:rPr>
            <w:rStyle w:val="Hyperlink"/>
            <w:rFonts w:asciiTheme="minorHAnsi" w:hAnsiTheme="minorHAnsi" w:cstheme="minorHAnsi"/>
          </w:rPr>
          <w:t>Monique_Flores@hcpss.org</w:t>
        </w:r>
      </w:hyperlink>
      <w:r w:rsidRPr="00F5671F">
        <w:rPr>
          <w:rFonts w:asciiTheme="minorHAnsi" w:hAnsiTheme="minorHAnsi" w:cstheme="minorHAnsi"/>
          <w:color w:val="000000"/>
        </w:rPr>
        <w:br/>
        <w:t xml:space="preserve">Allie Downey | Li-Pa | </w:t>
      </w:r>
      <w:hyperlink r:id="rId9" w:history="1">
        <w:r w:rsidRPr="00F5671F">
          <w:rPr>
            <w:rStyle w:val="Hyperlink"/>
            <w:rFonts w:asciiTheme="minorHAnsi" w:hAnsiTheme="minorHAnsi" w:cstheme="minorHAnsi"/>
          </w:rPr>
          <w:t>Allison_Downey@hcpss.org</w:t>
        </w:r>
      </w:hyperlink>
      <w:r w:rsidRPr="00F5671F">
        <w:rPr>
          <w:rFonts w:asciiTheme="minorHAnsi" w:hAnsiTheme="minorHAnsi" w:cstheme="minorHAnsi"/>
          <w:color w:val="000000"/>
        </w:rPr>
        <w:br/>
        <w:t xml:space="preserve">Patrick Miles | Pe-Si | </w:t>
      </w:r>
      <w:hyperlink r:id="rId10" w:history="1">
        <w:r w:rsidRPr="00F5671F">
          <w:rPr>
            <w:rStyle w:val="Hyperlink"/>
            <w:rFonts w:asciiTheme="minorHAnsi" w:hAnsiTheme="minorHAnsi" w:cstheme="minorHAnsi"/>
          </w:rPr>
          <w:t>Patrick_Miles@hcpss.org</w:t>
        </w:r>
      </w:hyperlink>
      <w:r w:rsidRPr="00F5671F">
        <w:rPr>
          <w:rFonts w:asciiTheme="minorHAnsi" w:hAnsiTheme="minorHAnsi" w:cstheme="minorHAnsi"/>
          <w:color w:val="000000"/>
        </w:rPr>
        <w:br/>
        <w:t xml:space="preserve">Liz Dolan | Sk - Z | </w:t>
      </w:r>
      <w:hyperlink r:id="rId11" w:history="1">
        <w:r w:rsidRPr="00F5671F">
          <w:rPr>
            <w:rStyle w:val="Hyperlink"/>
            <w:rFonts w:asciiTheme="minorHAnsi" w:hAnsiTheme="minorHAnsi" w:cstheme="minorHAnsi"/>
          </w:rPr>
          <w:t>Elizabeth_Dolan@hcpss.org</w:t>
        </w:r>
      </w:hyperlink>
    </w:p>
    <w:p w14:paraId="70D1FBF9"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p>
    <w:p w14:paraId="42BC81FB"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At Mt. Hebron:</w:t>
      </w:r>
    </w:p>
    <w:p w14:paraId="54D36435"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shd w:val="clear" w:color="auto" w:fill="FFFFFF"/>
        </w:rPr>
        <w:t xml:space="preserve">Mr. Klyap, School Psychologist is offering Office Hours Monday through Friday from 9:45 am to 10:45 am for students, staff, and parents. You may schedule a time by emailing Mr. Klyap at </w:t>
      </w:r>
      <w:hyperlink r:id="rId12" w:history="1">
        <w:r w:rsidRPr="00F5671F">
          <w:rPr>
            <w:rStyle w:val="Hyperlink"/>
            <w:rFonts w:asciiTheme="minorHAnsi" w:hAnsiTheme="minorHAnsi" w:cstheme="minorHAnsi"/>
          </w:rPr>
          <w:t>John_Klyap@hcpss.org</w:t>
        </w:r>
      </w:hyperlink>
      <w:r w:rsidRPr="00F5671F">
        <w:rPr>
          <w:rFonts w:asciiTheme="minorHAnsi" w:hAnsiTheme="minorHAnsi" w:cstheme="minorHAnsi"/>
          <w:color w:val="000000"/>
          <w:shd w:val="clear" w:color="auto" w:fill="FFFFFF"/>
        </w:rPr>
        <w:t>.</w:t>
      </w:r>
    </w:p>
    <w:p w14:paraId="4CB81FEB" w14:textId="77777777" w:rsidR="0064645E" w:rsidRPr="00F5671F" w:rsidRDefault="0064645E" w:rsidP="0064645E">
      <w:pPr>
        <w:pStyle w:val="NormalWeb"/>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 </w:t>
      </w:r>
    </w:p>
    <w:p w14:paraId="4EAD4BF8" w14:textId="77777777" w:rsidR="0064645E" w:rsidRPr="00F5671F" w:rsidRDefault="0064645E" w:rsidP="0064645E">
      <w:pPr>
        <w:pStyle w:val="NormalWeb"/>
        <w:shd w:val="clear" w:color="auto" w:fill="FFFFFF"/>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If you have an immediate need for help with depression, suicidal thoughts, or other serious mental health issues, please contact:</w:t>
      </w:r>
    </w:p>
    <w:p w14:paraId="69483B83" w14:textId="77777777" w:rsidR="0064645E" w:rsidRPr="00F5671F" w:rsidRDefault="0064645E" w:rsidP="0064645E">
      <w:pPr>
        <w:pStyle w:val="NormalWeb"/>
        <w:shd w:val="clear" w:color="auto" w:fill="FFFFFF"/>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Grassroots Crisis Intervention at 410-531-6677</w:t>
      </w:r>
    </w:p>
    <w:p w14:paraId="1320094D" w14:textId="77777777" w:rsidR="0064645E" w:rsidRPr="00F5671F" w:rsidRDefault="0064645E" w:rsidP="0064645E">
      <w:pPr>
        <w:pStyle w:val="NormalWeb"/>
        <w:shd w:val="clear" w:color="auto" w:fill="FFFFFF"/>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The Maryland Crisis Hotline: Dial 211 and then choose option 1</w:t>
      </w:r>
    </w:p>
    <w:p w14:paraId="4F119A5A" w14:textId="77777777" w:rsidR="0064645E" w:rsidRPr="00F5671F" w:rsidRDefault="0064645E" w:rsidP="0064645E">
      <w:pPr>
        <w:pStyle w:val="NormalWeb"/>
        <w:shd w:val="clear" w:color="auto" w:fill="FFFFFF"/>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The Crisis Text Line: Text 741741 and a trained counselor will respond.</w:t>
      </w:r>
    </w:p>
    <w:p w14:paraId="715B3E31" w14:textId="77777777" w:rsidR="0064645E" w:rsidRPr="00F5671F" w:rsidRDefault="0064645E" w:rsidP="0064645E">
      <w:pPr>
        <w:pStyle w:val="NormalWeb"/>
        <w:shd w:val="clear" w:color="auto" w:fill="FFFFFF"/>
        <w:spacing w:before="0" w:beforeAutospacing="0" w:after="0" w:afterAutospacing="0"/>
        <w:rPr>
          <w:rFonts w:asciiTheme="minorHAnsi" w:hAnsiTheme="minorHAnsi" w:cstheme="minorHAnsi"/>
          <w:color w:val="000000"/>
        </w:rPr>
      </w:pPr>
      <w:r w:rsidRPr="00F5671F">
        <w:rPr>
          <w:rFonts w:asciiTheme="minorHAnsi" w:hAnsiTheme="minorHAnsi" w:cstheme="minorHAnsi"/>
          <w:color w:val="000000"/>
        </w:rPr>
        <w:t>The National Suicide Prevention Hotline at 1-800-273-8255</w:t>
      </w:r>
    </w:p>
    <w:p w14:paraId="546DD34A" w14:textId="77777777" w:rsidR="0064645E" w:rsidRPr="006C6E74" w:rsidRDefault="0064645E" w:rsidP="0064645E">
      <w:pPr>
        <w:spacing w:after="0" w:line="240" w:lineRule="auto"/>
        <w:rPr>
          <w:rFonts w:eastAsia="Times New Roman" w:cstheme="minorHAnsi"/>
          <w:color w:val="000000"/>
          <w:sz w:val="24"/>
          <w:szCs w:val="24"/>
        </w:rPr>
      </w:pPr>
    </w:p>
    <w:p w14:paraId="2BDE33FE" w14:textId="77777777" w:rsidR="00104260" w:rsidRPr="00F5671F" w:rsidRDefault="00104260" w:rsidP="00104260">
      <w:pPr>
        <w:pStyle w:val="NormalWeb"/>
        <w:spacing w:before="0" w:beforeAutospacing="0" w:after="0" w:afterAutospacing="0"/>
        <w:rPr>
          <w:rStyle w:val="Strong"/>
          <w:rFonts w:asciiTheme="minorHAnsi" w:hAnsiTheme="minorHAnsi" w:cstheme="minorHAnsi"/>
          <w:color w:val="0A0A0A"/>
        </w:rPr>
      </w:pPr>
      <w:r w:rsidRPr="00F5671F">
        <w:rPr>
          <w:rStyle w:val="Strong"/>
          <w:rFonts w:asciiTheme="minorHAnsi" w:hAnsiTheme="minorHAnsi" w:cstheme="minorHAnsi"/>
          <w:color w:val="0A0A0A"/>
        </w:rPr>
        <w:t>From HCPSS Continuity of Learning Updates April 14, 2020</w:t>
      </w:r>
    </w:p>
    <w:p w14:paraId="12895851" w14:textId="77777777" w:rsidR="00104260" w:rsidRPr="00F5671F" w:rsidRDefault="00104260" w:rsidP="00104260">
      <w:pPr>
        <w:pStyle w:val="NormalWeb"/>
        <w:spacing w:before="0" w:beforeAutospacing="0" w:after="0" w:afterAutospacing="0"/>
        <w:rPr>
          <w:rStyle w:val="Strong"/>
          <w:rFonts w:asciiTheme="minorHAnsi" w:hAnsiTheme="minorHAnsi" w:cstheme="minorHAnsi"/>
          <w:color w:val="0A0A0A"/>
        </w:rPr>
      </w:pPr>
    </w:p>
    <w:p w14:paraId="1B9450DE" w14:textId="067D5DEF" w:rsidR="00104260" w:rsidRPr="00F5671F" w:rsidRDefault="00104260" w:rsidP="00104260">
      <w:pPr>
        <w:pStyle w:val="NormalWeb"/>
        <w:spacing w:before="0" w:beforeAutospacing="0" w:after="0" w:afterAutospacing="0"/>
        <w:rPr>
          <w:rFonts w:asciiTheme="minorHAnsi" w:hAnsiTheme="minorHAnsi" w:cstheme="minorHAnsi"/>
          <w:color w:val="0A0A0A"/>
        </w:rPr>
      </w:pPr>
      <w:r w:rsidRPr="00F5671F">
        <w:rPr>
          <w:rStyle w:val="Strong"/>
          <w:rFonts w:asciiTheme="minorHAnsi" w:hAnsiTheme="minorHAnsi" w:cstheme="minorHAnsi"/>
          <w:color w:val="0A0A0A"/>
        </w:rPr>
        <w:t>Counseling Services for Students, Families and Staff</w:t>
      </w:r>
      <w:r w:rsidRPr="00F5671F">
        <w:rPr>
          <w:rFonts w:asciiTheme="minorHAnsi" w:hAnsiTheme="minorHAnsi" w:cstheme="minorHAnsi"/>
          <w:color w:val="0A0A0A"/>
        </w:rPr>
        <w:br/>
        <w:t xml:space="preserve">The COVID-19 pandemic has made this an especially stressful time for many, especially those already impacted by mental health concerns. Find </w:t>
      </w:r>
      <w:hyperlink r:id="rId13" w:tgtFrame="_blank" w:history="1">
        <w:r w:rsidRPr="00F5671F">
          <w:rPr>
            <w:rStyle w:val="Hyperlink"/>
            <w:rFonts w:asciiTheme="minorHAnsi" w:hAnsiTheme="minorHAnsi" w:cstheme="minorHAnsi"/>
          </w:rPr>
          <w:t>information about local and online resources</w:t>
        </w:r>
      </w:hyperlink>
      <w:r w:rsidRPr="00F5671F">
        <w:rPr>
          <w:rFonts w:asciiTheme="minorHAnsi" w:hAnsiTheme="minorHAnsi" w:cstheme="minorHAnsi"/>
          <w:color w:val="0A0A0A"/>
        </w:rPr>
        <w:t xml:space="preserve"> for counseling and mental health supports for you and your family on our website. </w:t>
      </w:r>
    </w:p>
    <w:p w14:paraId="23EF231A" w14:textId="3A0DE1A2" w:rsidR="00104260" w:rsidRPr="00F5671F" w:rsidRDefault="00104260" w:rsidP="00104260">
      <w:pPr>
        <w:pStyle w:val="NormalWeb"/>
        <w:spacing w:before="0" w:beforeAutospacing="0" w:after="0" w:afterAutospacing="0"/>
        <w:rPr>
          <w:rFonts w:asciiTheme="minorHAnsi" w:hAnsiTheme="minorHAnsi" w:cstheme="minorHAnsi"/>
          <w:color w:val="0A0A0A"/>
        </w:rPr>
      </w:pPr>
      <w:r w:rsidRPr="00F5671F">
        <w:rPr>
          <w:rStyle w:val="Strong"/>
          <w:rFonts w:asciiTheme="minorHAnsi" w:hAnsiTheme="minorHAnsi" w:cstheme="minorHAnsi"/>
          <w:color w:val="0A0A0A"/>
        </w:rPr>
        <w:t>CARE (Child and Adolescent Resources and Education) Line</w:t>
      </w:r>
      <w:r w:rsidRPr="00F5671F">
        <w:rPr>
          <w:rFonts w:asciiTheme="minorHAnsi" w:hAnsiTheme="minorHAnsi" w:cstheme="minorHAnsi"/>
          <w:color w:val="0A0A0A"/>
        </w:rPr>
        <w:br/>
        <w:t xml:space="preserve">The Howard County Office of Children and Families provides a free information and referral service for questions about behavior, child care, special needs, health and mental health concerns, financial assistance and other topics. The CARE line staff works with families to identify their needs and help find solutions. Call 410-313-CARE (2273) (voice/ relay) or email </w:t>
      </w:r>
      <w:hyperlink r:id="rId14" w:history="1">
        <w:r w:rsidRPr="00F5671F">
          <w:rPr>
            <w:rStyle w:val="Hyperlink"/>
            <w:rFonts w:asciiTheme="minorHAnsi" w:hAnsiTheme="minorHAnsi" w:cstheme="minorHAnsi"/>
          </w:rPr>
          <w:t>children@howardcountymd.gov</w:t>
        </w:r>
      </w:hyperlink>
      <w:r w:rsidRPr="00F5671F">
        <w:rPr>
          <w:rFonts w:asciiTheme="minorHAnsi" w:hAnsiTheme="minorHAnsi" w:cstheme="minorHAnsi"/>
          <w:color w:val="0A0A0A"/>
        </w:rPr>
        <w:t xml:space="preserve">. More </w:t>
      </w:r>
      <w:hyperlink r:id="rId15" w:tgtFrame="_blank" w:history="1">
        <w:r w:rsidRPr="00F5671F">
          <w:rPr>
            <w:rStyle w:val="Hyperlink"/>
            <w:rFonts w:asciiTheme="minorHAnsi" w:hAnsiTheme="minorHAnsi" w:cstheme="minorHAnsi"/>
          </w:rPr>
          <w:t>details online</w:t>
        </w:r>
      </w:hyperlink>
      <w:r w:rsidRPr="00F5671F">
        <w:rPr>
          <w:rFonts w:asciiTheme="minorHAnsi" w:hAnsiTheme="minorHAnsi" w:cstheme="minorHAnsi"/>
          <w:color w:val="0A0A0A"/>
        </w:rPr>
        <w:t>.</w:t>
      </w:r>
    </w:p>
    <w:p w14:paraId="4195E542" w14:textId="09FF581F" w:rsidR="00104260" w:rsidRPr="00F5671F" w:rsidRDefault="00104260" w:rsidP="00104260">
      <w:pPr>
        <w:pStyle w:val="NormalWeb"/>
        <w:spacing w:before="0" w:beforeAutospacing="0" w:after="0" w:afterAutospacing="0"/>
        <w:rPr>
          <w:rFonts w:asciiTheme="minorHAnsi" w:hAnsiTheme="minorHAnsi" w:cstheme="minorHAnsi"/>
          <w:color w:val="0A0A0A"/>
          <w:shd w:val="clear" w:color="auto" w:fill="FCFCFC"/>
        </w:rPr>
      </w:pPr>
      <w:r w:rsidRPr="00F5671F">
        <w:rPr>
          <w:rStyle w:val="Strong"/>
          <w:rFonts w:asciiTheme="minorHAnsi" w:hAnsiTheme="minorHAnsi" w:cstheme="minorHAnsi"/>
          <w:color w:val="0A0A0A"/>
        </w:rPr>
        <w:t>Help Community Members Through Donating Funds</w:t>
      </w:r>
      <w:r w:rsidRPr="00F5671F">
        <w:rPr>
          <w:rFonts w:asciiTheme="minorHAnsi" w:hAnsiTheme="minorHAnsi" w:cstheme="minorHAnsi"/>
          <w:color w:val="0A0A0A"/>
        </w:rPr>
        <w:br/>
      </w:r>
      <w:r w:rsidRPr="00F5671F">
        <w:rPr>
          <w:rFonts w:asciiTheme="minorHAnsi" w:hAnsiTheme="minorHAnsi" w:cstheme="minorHAnsi"/>
          <w:color w:val="0A0A0A"/>
          <w:shd w:val="clear" w:color="auto" w:fill="FCFCFC"/>
        </w:rPr>
        <w:t xml:space="preserve">Four local philanthropies have announced new emergency funds and actions to support community members affected by COVID-19. The Community Foundation of Howard County, </w:t>
      </w:r>
      <w:r w:rsidRPr="00F5671F">
        <w:rPr>
          <w:rFonts w:asciiTheme="minorHAnsi" w:hAnsiTheme="minorHAnsi" w:cstheme="minorHAnsi"/>
          <w:color w:val="0A0A0A"/>
          <w:shd w:val="clear" w:color="auto" w:fill="FCFCFC"/>
        </w:rPr>
        <w:lastRenderedPageBreak/>
        <w:t xml:space="preserve">Horizon Foundation, United Way of Central Maryland and Women's Giving Circle of Howard County are working together to assess where assistance may be needed, provide funding, and accept donations to assist Howard County nonprofits on the front line of support, focusing on assisting with food security, housing, childcare and healthcare. For more information visit </w:t>
      </w:r>
      <w:hyperlink r:id="rId16" w:tgtFrame="_blank" w:history="1">
        <w:r w:rsidRPr="00F5671F">
          <w:rPr>
            <w:rStyle w:val="Hyperlink"/>
            <w:rFonts w:asciiTheme="minorHAnsi" w:hAnsiTheme="minorHAnsi" w:cstheme="minorHAnsi"/>
          </w:rPr>
          <w:t>https://www.thehorizonfoundation.org/coronavirus-response/</w:t>
        </w:r>
      </w:hyperlink>
      <w:r w:rsidRPr="00F5671F">
        <w:rPr>
          <w:rFonts w:asciiTheme="minorHAnsi" w:hAnsiTheme="minorHAnsi" w:cstheme="minorHAnsi"/>
          <w:color w:val="0A0A0A"/>
          <w:shd w:val="clear" w:color="auto" w:fill="FCFCFC"/>
        </w:rPr>
        <w:t>.</w:t>
      </w:r>
    </w:p>
    <w:p w14:paraId="23E4590E" w14:textId="0A3945FB" w:rsidR="00104260" w:rsidRPr="00F5671F" w:rsidRDefault="00104260" w:rsidP="00104260">
      <w:pPr>
        <w:pStyle w:val="NormalWeb"/>
        <w:spacing w:before="0" w:beforeAutospacing="0" w:after="0" w:afterAutospacing="0"/>
        <w:rPr>
          <w:rFonts w:asciiTheme="minorHAnsi" w:hAnsiTheme="minorHAnsi" w:cstheme="minorHAnsi"/>
          <w:color w:val="0A0A0A"/>
          <w:shd w:val="clear" w:color="auto" w:fill="FCFCFC"/>
        </w:rPr>
      </w:pPr>
    </w:p>
    <w:p w14:paraId="2534DF42" w14:textId="77777777" w:rsidR="006C6E74" w:rsidRPr="00F5671F" w:rsidRDefault="006C6E74" w:rsidP="00104260">
      <w:pPr>
        <w:pStyle w:val="NormalWeb"/>
        <w:spacing w:before="0" w:beforeAutospacing="0" w:after="0" w:afterAutospacing="0"/>
        <w:rPr>
          <w:rFonts w:asciiTheme="minorHAnsi" w:hAnsiTheme="minorHAnsi" w:cstheme="minorHAnsi"/>
          <w:color w:val="0A0A0A"/>
          <w:shd w:val="clear" w:color="auto" w:fill="FCFCFC"/>
        </w:rPr>
      </w:pPr>
    </w:p>
    <w:p w14:paraId="3B0F8AD8" w14:textId="77777777" w:rsidR="000104E1" w:rsidRPr="000104E1" w:rsidRDefault="000104E1" w:rsidP="000104E1">
      <w:pPr>
        <w:shd w:val="clear" w:color="auto" w:fill="F4F4EF"/>
        <w:spacing w:before="100" w:beforeAutospacing="1" w:after="150" w:line="240" w:lineRule="auto"/>
        <w:jc w:val="center"/>
        <w:outlineLvl w:val="1"/>
        <w:rPr>
          <w:rFonts w:eastAsia="Times New Roman" w:cstheme="minorHAnsi"/>
          <w:b/>
          <w:bCs/>
          <w:caps/>
          <w:color w:val="0063A4"/>
          <w:sz w:val="24"/>
          <w:szCs w:val="24"/>
        </w:rPr>
      </w:pPr>
      <w:r w:rsidRPr="000104E1">
        <w:rPr>
          <w:rFonts w:eastAsia="Times New Roman" w:cstheme="minorHAnsi"/>
          <w:b/>
          <w:bCs/>
          <w:caps/>
          <w:color w:val="0063A4"/>
          <w:sz w:val="24"/>
          <w:szCs w:val="24"/>
          <w:shd w:val="clear" w:color="auto" w:fill="F4F4EF"/>
        </w:rPr>
        <w:t>MENTAL HEALTH &amp; COMMUNITY SERVICES</w:t>
      </w:r>
    </w:p>
    <w:p w14:paraId="5E4E5955"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hyperlink r:id="rId17" w:history="1">
        <w:r w:rsidRPr="000104E1">
          <w:rPr>
            <w:rFonts w:eastAsia="Times New Roman" w:cstheme="minorHAnsi"/>
            <w:color w:val="3D6EB8"/>
            <w:sz w:val="24"/>
            <w:szCs w:val="24"/>
            <w:u w:val="single"/>
          </w:rPr>
          <w:t>HCPSS Meal Service Information</w:t>
        </w:r>
      </w:hyperlink>
    </w:p>
    <w:p w14:paraId="7EC5FC0C"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hyperlink r:id="rId18" w:history="1">
        <w:r w:rsidRPr="000104E1">
          <w:rPr>
            <w:rFonts w:eastAsia="Times New Roman" w:cstheme="minorHAnsi"/>
            <w:color w:val="3D6EB8"/>
            <w:sz w:val="24"/>
            <w:szCs w:val="24"/>
            <w:u w:val="single"/>
          </w:rPr>
          <w:t>Community Action Council- Food Bank</w:t>
        </w:r>
      </w:hyperlink>
    </w:p>
    <w:p w14:paraId="0C636753"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hyperlink r:id="rId19" w:history="1">
        <w:r w:rsidRPr="000104E1">
          <w:rPr>
            <w:rFonts w:eastAsia="Times New Roman" w:cstheme="minorHAnsi"/>
            <w:color w:val="3D6EB8"/>
            <w:sz w:val="24"/>
            <w:szCs w:val="24"/>
            <w:u w:val="single"/>
          </w:rPr>
          <w:t>Howard County Government Community Services</w:t>
        </w:r>
      </w:hyperlink>
    </w:p>
    <w:p w14:paraId="5C7FA481"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color w:val="444444"/>
          <w:sz w:val="24"/>
          <w:szCs w:val="24"/>
        </w:rPr>
        <w:t>Informaton on </w:t>
      </w:r>
      <w:hyperlink r:id="rId20" w:history="1">
        <w:r w:rsidRPr="000104E1">
          <w:rPr>
            <w:rFonts w:eastAsia="Times New Roman" w:cstheme="minorHAnsi"/>
            <w:color w:val="3D6EB8"/>
            <w:sz w:val="24"/>
            <w:szCs w:val="24"/>
            <w:u w:val="single"/>
          </w:rPr>
          <w:t>Maryland Health Connection’s Special Enrollment Period</w:t>
        </w:r>
      </w:hyperlink>
      <w:r w:rsidRPr="000104E1">
        <w:rPr>
          <w:rFonts w:eastAsia="Times New Roman" w:cstheme="minorHAnsi"/>
          <w:color w:val="444444"/>
          <w:sz w:val="24"/>
          <w:szCs w:val="24"/>
        </w:rPr>
        <w:t> to uninsured Marylanders who need health coverage during the State of Emergency for Coronavirus (COVID–19)</w:t>
      </w:r>
    </w:p>
    <w:p w14:paraId="27D6E266"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hyperlink r:id="rId21" w:history="1">
        <w:r w:rsidRPr="000104E1">
          <w:rPr>
            <w:rFonts w:eastAsia="Times New Roman" w:cstheme="minorHAnsi"/>
            <w:color w:val="3D6EB8"/>
            <w:sz w:val="24"/>
            <w:szCs w:val="24"/>
            <w:u w:val="single"/>
          </w:rPr>
          <w:t>MDH FAQs on Mental Health</w:t>
        </w:r>
      </w:hyperlink>
    </w:p>
    <w:p w14:paraId="79B82E5B"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Medicaid</w:t>
      </w:r>
      <w:r w:rsidRPr="000104E1">
        <w:rPr>
          <w:rFonts w:eastAsia="Times New Roman" w:cstheme="minorHAnsi"/>
          <w:color w:val="444444"/>
          <w:sz w:val="24"/>
          <w:szCs w:val="24"/>
        </w:rPr>
        <w:t> – Use the online portal at www.marylandhealthconnection.gov or call 1–855–642–8572</w:t>
      </w:r>
    </w:p>
    <w:p w14:paraId="29D747F4"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MA Transportation Program</w:t>
      </w:r>
      <w:r w:rsidRPr="000104E1">
        <w:rPr>
          <w:rFonts w:eastAsia="Times New Roman" w:cstheme="minorHAnsi"/>
          <w:color w:val="444444"/>
          <w:sz w:val="24"/>
          <w:szCs w:val="24"/>
        </w:rPr>
        <w:t> – Contact Matransport@howardcountymd.gov. Emailed rides will be scheduled within 24 hours. If your appointment is able to be rescheduled to a later date, please do reschedule.</w:t>
      </w:r>
    </w:p>
    <w:p w14:paraId="42F02EE3" w14:textId="77777777" w:rsidR="000104E1" w:rsidRPr="000104E1" w:rsidRDefault="000104E1" w:rsidP="000104E1">
      <w:pPr>
        <w:numPr>
          <w:ilvl w:val="0"/>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Behavioral Health:</w:t>
      </w:r>
      <w:r w:rsidRPr="000104E1">
        <w:rPr>
          <w:rFonts w:eastAsia="Times New Roman" w:cstheme="minorHAnsi"/>
          <w:color w:val="444444"/>
          <w:sz w:val="24"/>
          <w:szCs w:val="24"/>
        </w:rPr>
        <w:t> Programs working virtually. Call 410–313–6202. In a crisis call 410–531–6677 (local) or 211 (statewide)</w:t>
      </w:r>
    </w:p>
    <w:p w14:paraId="13438CBD" w14:textId="77777777" w:rsidR="000104E1" w:rsidRPr="000104E1" w:rsidRDefault="000104E1" w:rsidP="000104E1">
      <w:pPr>
        <w:numPr>
          <w:ilvl w:val="1"/>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Resources and Referrals</w:t>
      </w:r>
      <w:r w:rsidRPr="000104E1">
        <w:rPr>
          <w:rFonts w:eastAsia="Times New Roman" w:cstheme="minorHAnsi"/>
          <w:color w:val="444444"/>
          <w:sz w:val="24"/>
          <w:szCs w:val="24"/>
        </w:rPr>
        <w:t> – HCHD Behavioral Health Community Services Directories page or </w:t>
      </w:r>
      <w:hyperlink r:id="rId22" w:history="1">
        <w:r w:rsidRPr="000104E1">
          <w:rPr>
            <w:rFonts w:eastAsia="Times New Roman" w:cstheme="minorHAnsi"/>
            <w:color w:val="3D6EB8"/>
            <w:sz w:val="24"/>
            <w:szCs w:val="24"/>
            <w:u w:val="single"/>
          </w:rPr>
          <w:t>Network of Care Directory of Services</w:t>
        </w:r>
      </w:hyperlink>
    </w:p>
    <w:p w14:paraId="217AF312" w14:textId="77777777" w:rsidR="000104E1" w:rsidRPr="000104E1" w:rsidRDefault="000104E1" w:rsidP="000104E1">
      <w:pPr>
        <w:numPr>
          <w:ilvl w:val="1"/>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Clinical Services by Appointment Only</w:t>
      </w:r>
      <w:r w:rsidRPr="000104E1">
        <w:rPr>
          <w:rFonts w:eastAsia="Times New Roman" w:cstheme="minorHAnsi"/>
          <w:color w:val="444444"/>
          <w:sz w:val="24"/>
          <w:szCs w:val="24"/>
        </w:rPr>
        <w:t> – Appointments must be scheduled in advance by calling the program or 410–313–6300</w:t>
      </w:r>
    </w:p>
    <w:p w14:paraId="04CBCD2A" w14:textId="77777777" w:rsidR="000104E1" w:rsidRPr="000104E1" w:rsidRDefault="000104E1" w:rsidP="000104E1">
      <w:pPr>
        <w:numPr>
          <w:ilvl w:val="1"/>
          <w:numId w:val="2"/>
        </w:numPr>
        <w:shd w:val="clear" w:color="auto" w:fill="F4F4EF"/>
        <w:spacing w:after="120" w:line="240" w:lineRule="auto"/>
        <w:rPr>
          <w:rFonts w:eastAsia="Times New Roman" w:cstheme="minorHAnsi"/>
          <w:color w:val="444444"/>
          <w:sz w:val="24"/>
          <w:szCs w:val="24"/>
        </w:rPr>
      </w:pPr>
      <w:r w:rsidRPr="000104E1">
        <w:rPr>
          <w:rFonts w:eastAsia="Times New Roman" w:cstheme="minorHAnsi"/>
          <w:b/>
          <w:bCs/>
          <w:color w:val="444444"/>
          <w:sz w:val="24"/>
          <w:szCs w:val="24"/>
        </w:rPr>
        <w:t>Community Hygiene</w:t>
      </w:r>
      <w:r w:rsidRPr="000104E1">
        <w:rPr>
          <w:rFonts w:eastAsia="Times New Roman" w:cstheme="minorHAnsi"/>
          <w:color w:val="444444"/>
          <w:sz w:val="24"/>
          <w:szCs w:val="24"/>
        </w:rPr>
        <w:t> – 410–313–1773</w:t>
      </w:r>
    </w:p>
    <w:p w14:paraId="198A6CA6" w14:textId="77777777" w:rsidR="000104E1" w:rsidRPr="000104E1" w:rsidRDefault="000104E1" w:rsidP="000104E1">
      <w:pPr>
        <w:shd w:val="clear" w:color="auto" w:fill="F4F4EF"/>
        <w:spacing w:before="100" w:beforeAutospacing="1" w:after="100" w:afterAutospacing="1" w:line="360" w:lineRule="atLeast"/>
        <w:ind w:right="525"/>
        <w:rPr>
          <w:rFonts w:eastAsia="Times New Roman" w:cstheme="minorHAnsi"/>
          <w:color w:val="444444"/>
          <w:sz w:val="24"/>
          <w:szCs w:val="24"/>
        </w:rPr>
      </w:pPr>
      <w:r w:rsidRPr="000104E1">
        <w:rPr>
          <w:rFonts w:eastAsia="Times New Roman" w:cstheme="minorHAnsi"/>
          <w:color w:val="444444"/>
          <w:sz w:val="24"/>
          <w:szCs w:val="24"/>
        </w:rPr>
        <w:t>Visit the Howard County Health Department website at </w:t>
      </w:r>
      <w:hyperlink r:id="rId23" w:history="1">
        <w:r w:rsidRPr="000104E1">
          <w:rPr>
            <w:rFonts w:eastAsia="Times New Roman" w:cstheme="minorHAnsi"/>
            <w:color w:val="3D6EB8"/>
            <w:sz w:val="24"/>
            <w:szCs w:val="24"/>
            <w:u w:val="single"/>
          </w:rPr>
          <w:t>www.hchealth.org</w:t>
        </w:r>
      </w:hyperlink>
      <w:r w:rsidRPr="000104E1">
        <w:rPr>
          <w:rFonts w:eastAsia="Times New Roman" w:cstheme="minorHAnsi"/>
          <w:color w:val="444444"/>
          <w:sz w:val="24"/>
          <w:szCs w:val="24"/>
        </w:rPr>
        <w:t> for more information and services.</w:t>
      </w:r>
    </w:p>
    <w:p w14:paraId="7147133E" w14:textId="4EBA3147" w:rsidR="006C6E74" w:rsidRPr="00F5671F" w:rsidRDefault="006C6E74" w:rsidP="006C6E74">
      <w:pPr>
        <w:spacing w:after="0" w:line="240" w:lineRule="auto"/>
        <w:rPr>
          <w:rFonts w:eastAsia="Times New Roman" w:cstheme="minorHAnsi"/>
          <w:color w:val="000000"/>
          <w:sz w:val="24"/>
          <w:szCs w:val="24"/>
        </w:rPr>
      </w:pPr>
    </w:p>
    <w:p w14:paraId="107AFB03" w14:textId="77777777" w:rsidR="006C6E74" w:rsidRPr="00F5671F" w:rsidRDefault="006C6E74" w:rsidP="00104260">
      <w:pPr>
        <w:pStyle w:val="NormalWeb"/>
        <w:spacing w:before="0" w:beforeAutospacing="0" w:after="0" w:afterAutospacing="0"/>
        <w:rPr>
          <w:rFonts w:asciiTheme="minorHAnsi" w:hAnsiTheme="minorHAnsi" w:cstheme="minorHAnsi"/>
          <w:color w:val="0A0A0A"/>
        </w:rPr>
      </w:pPr>
    </w:p>
    <w:p w14:paraId="570210CD" w14:textId="77777777" w:rsidR="00104260" w:rsidRPr="00F5671F" w:rsidRDefault="00104260" w:rsidP="00104260">
      <w:pPr>
        <w:pStyle w:val="NormalWeb"/>
        <w:spacing w:before="0" w:beforeAutospacing="0" w:after="0" w:afterAutospacing="0"/>
        <w:rPr>
          <w:rFonts w:asciiTheme="minorHAnsi" w:hAnsiTheme="minorHAnsi" w:cstheme="minorHAnsi"/>
          <w:color w:val="0A0A0A"/>
        </w:rPr>
      </w:pPr>
    </w:p>
    <w:p w14:paraId="24AF890A" w14:textId="77777777" w:rsidR="00997F22" w:rsidRPr="00F5671F" w:rsidRDefault="00CF3DFA">
      <w:pPr>
        <w:rPr>
          <w:rFonts w:cstheme="minorHAnsi"/>
          <w:sz w:val="24"/>
          <w:szCs w:val="24"/>
        </w:rPr>
      </w:pPr>
    </w:p>
    <w:sectPr w:rsidR="00997F22" w:rsidRPr="00F5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35271"/>
    <w:multiLevelType w:val="multilevel"/>
    <w:tmpl w:val="E0A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2228F"/>
    <w:multiLevelType w:val="multilevel"/>
    <w:tmpl w:val="EBB8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60"/>
    <w:rsid w:val="000104E1"/>
    <w:rsid w:val="00104260"/>
    <w:rsid w:val="00147582"/>
    <w:rsid w:val="004E30B0"/>
    <w:rsid w:val="0064645E"/>
    <w:rsid w:val="006C6E74"/>
    <w:rsid w:val="008A6B64"/>
    <w:rsid w:val="00C17448"/>
    <w:rsid w:val="00CF3DFA"/>
    <w:rsid w:val="00D2486F"/>
    <w:rsid w:val="00F5671F"/>
    <w:rsid w:val="00FC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DDC5"/>
  <w15:chartTrackingRefBased/>
  <w15:docId w15:val="{0F2BD4F5-3403-4083-89C6-106AD89B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260"/>
    <w:rPr>
      <w:b/>
      <w:bCs/>
    </w:rPr>
  </w:style>
  <w:style w:type="character" w:styleId="Hyperlink">
    <w:name w:val="Hyperlink"/>
    <w:basedOn w:val="DefaultParagraphFont"/>
    <w:uiPriority w:val="99"/>
    <w:semiHidden/>
    <w:unhideWhenUsed/>
    <w:rsid w:val="00104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6038">
      <w:bodyDiv w:val="1"/>
      <w:marLeft w:val="0"/>
      <w:marRight w:val="0"/>
      <w:marTop w:val="0"/>
      <w:marBottom w:val="0"/>
      <w:divBdr>
        <w:top w:val="none" w:sz="0" w:space="0" w:color="auto"/>
        <w:left w:val="none" w:sz="0" w:space="0" w:color="auto"/>
        <w:bottom w:val="none" w:sz="0" w:space="0" w:color="auto"/>
        <w:right w:val="none" w:sz="0" w:space="0" w:color="auto"/>
      </w:divBdr>
    </w:div>
    <w:div w:id="817067721">
      <w:bodyDiv w:val="1"/>
      <w:marLeft w:val="0"/>
      <w:marRight w:val="0"/>
      <w:marTop w:val="0"/>
      <w:marBottom w:val="0"/>
      <w:divBdr>
        <w:top w:val="none" w:sz="0" w:space="0" w:color="auto"/>
        <w:left w:val="none" w:sz="0" w:space="0" w:color="auto"/>
        <w:bottom w:val="none" w:sz="0" w:space="0" w:color="auto"/>
        <w:right w:val="none" w:sz="0" w:space="0" w:color="auto"/>
      </w:divBdr>
    </w:div>
    <w:div w:id="841554598">
      <w:bodyDiv w:val="1"/>
      <w:marLeft w:val="0"/>
      <w:marRight w:val="0"/>
      <w:marTop w:val="0"/>
      <w:marBottom w:val="0"/>
      <w:divBdr>
        <w:top w:val="none" w:sz="0" w:space="0" w:color="auto"/>
        <w:left w:val="none" w:sz="0" w:space="0" w:color="auto"/>
        <w:bottom w:val="none" w:sz="0" w:space="0" w:color="auto"/>
        <w:right w:val="none" w:sz="0" w:space="0" w:color="auto"/>
      </w:divBdr>
    </w:div>
    <w:div w:id="1178228700">
      <w:bodyDiv w:val="1"/>
      <w:marLeft w:val="0"/>
      <w:marRight w:val="0"/>
      <w:marTop w:val="0"/>
      <w:marBottom w:val="0"/>
      <w:divBdr>
        <w:top w:val="none" w:sz="0" w:space="0" w:color="auto"/>
        <w:left w:val="none" w:sz="0" w:space="0" w:color="auto"/>
        <w:bottom w:val="none" w:sz="0" w:space="0" w:color="auto"/>
        <w:right w:val="none" w:sz="0" w:space="0" w:color="auto"/>
      </w:divBdr>
    </w:div>
    <w:div w:id="18403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_Flores@hcpss.org" TargetMode="External"/><Relationship Id="rId13" Type="http://schemas.openxmlformats.org/officeDocument/2006/relationships/hyperlink" Target="http://track.spe.schoolmessenger.com/f/a/CWVuv-PL6MDPTE1Dj3K5cw~~/AAAAAQA~/RgRgd0tBP0RQaHR0cHM6Ly93d3cuaGNwc3Mub3JnL2hlYWx0aC9jb3JvbmF2aXJ1cy91cGRhdGVzLyMyMDIwLTAzLTE2LWNvdW5zZWxpbmctc2VydmljZXNXB3NjaG9vbG1CCgBIwReWXkpafTBSEGNib2R6aWFrQGFvbC5jb21YBAAAAAE~" TargetMode="External"/><Relationship Id="rId18" Type="http://schemas.openxmlformats.org/officeDocument/2006/relationships/hyperlink" Target="https://www.cac-hc.org/" TargetMode="External"/><Relationship Id="rId3" Type="http://schemas.openxmlformats.org/officeDocument/2006/relationships/settings" Target="settings.xml"/><Relationship Id="rId21" Type="http://schemas.openxmlformats.org/officeDocument/2006/relationships/hyperlink" Target="https://phpa.health.maryland.gov/Documents/FAQ_covid19_Maintaining_Mental_Health.pdf" TargetMode="External"/><Relationship Id="rId7" Type="http://schemas.openxmlformats.org/officeDocument/2006/relationships/hyperlink" Target="mailto:Tina_Flynn@hcpss.org" TargetMode="External"/><Relationship Id="rId12" Type="http://schemas.openxmlformats.org/officeDocument/2006/relationships/hyperlink" Target="mailto:John_Klyap@hcpss.org" TargetMode="External"/><Relationship Id="rId17" Type="http://schemas.openxmlformats.org/officeDocument/2006/relationships/hyperlink" Target="https://news.hcpss.org/news-posts/2020/03/hcpss-to-expand-free-meal-service-during-school-closures-through-april-24-2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ack.spe.schoolmessenger.com/f/a/S4wUE20iaLmsrQ0w82jx6w~~/AAAAAQA~/RgRgd0tBP0Q6aHR0cHM6Ly93d3cudGhlaG9yaXpvbmZvdW5kYXRpb24ub3JnL2Nvcm9uYXZpcnVzLXJlc3BvbnNlL1cHc2Nob29sbUIKAEjBF5ZeSlp9MFIQY2JvZHppYWtAYW9sLmNvbVgEAAAAAQ~~" TargetMode="External"/><Relationship Id="rId20" Type="http://schemas.openxmlformats.org/officeDocument/2006/relationships/hyperlink" Target="https://www.marylandhealthconnection.gov/coronavirus-sep/?eType=EmailBlastContent&amp;eId=d3e4c627-8004-4968-a4cc-3fe23f8d4608" TargetMode="External"/><Relationship Id="rId1" Type="http://schemas.openxmlformats.org/officeDocument/2006/relationships/numbering" Target="numbering.xml"/><Relationship Id="rId6" Type="http://schemas.openxmlformats.org/officeDocument/2006/relationships/hyperlink" Target="mailto:Veronica_Valentine@hcpss.org" TargetMode="External"/><Relationship Id="rId11" Type="http://schemas.openxmlformats.org/officeDocument/2006/relationships/hyperlink" Target="mailto:Elizabeth_Dolan@hcpss.org" TargetMode="External"/><Relationship Id="rId24" Type="http://schemas.openxmlformats.org/officeDocument/2006/relationships/fontTable" Target="fontTable.xml"/><Relationship Id="rId5" Type="http://schemas.openxmlformats.org/officeDocument/2006/relationships/hyperlink" Target="https://hcpss.instructure.com/courses/34480/pages/student-services-community-star-wellness" TargetMode="External"/><Relationship Id="rId15" Type="http://schemas.openxmlformats.org/officeDocument/2006/relationships/hyperlink" Target="http://track.spe.schoolmessenger.com/f/a/K0lwoSQ7hmYmmQxQ7u0DAA~~/AAAAAQA~/RgRgd0tBP0R5aHR0cHM6Ly93d3cuaG93YXJkY291bnR5bWQuZ292L0RlcGFydG1lbnRzL0NvbW11bml0eS1SZXNvdXJjZXMtYW5kLVNlcnZpY2VzL09mZmljZS1vZi1DaGlsZHJlbi1hbmQtRmFtaWxpZXMvVGhlLUNBUkUtTGluZVcHc2Nob29sbUIKAEjBF5ZeSlp9MFIQY2JvZHppYWtAYW9sLmNvbVgEAAAAAQ~~" TargetMode="External"/><Relationship Id="rId23" Type="http://schemas.openxmlformats.org/officeDocument/2006/relationships/hyperlink" Target="https://www.hcpss.org/health/coronavirus/www.hchealth.org" TargetMode="External"/><Relationship Id="rId10" Type="http://schemas.openxmlformats.org/officeDocument/2006/relationships/hyperlink" Target="mailto:Patrick_Miles@hcpss.org" TargetMode="External"/><Relationship Id="rId19" Type="http://schemas.openxmlformats.org/officeDocument/2006/relationships/hyperlink" Target="https://www.howardcountymd.gov/Departments/Community-Resources-and-Services/Office-of-Children-and-Families/The-CARE-Line" TargetMode="External"/><Relationship Id="rId4" Type="http://schemas.openxmlformats.org/officeDocument/2006/relationships/webSettings" Target="webSettings.xml"/><Relationship Id="rId9" Type="http://schemas.openxmlformats.org/officeDocument/2006/relationships/hyperlink" Target="mailto:Allison_Downey@hcpss.org" TargetMode="External"/><Relationship Id="rId14" Type="http://schemas.openxmlformats.org/officeDocument/2006/relationships/hyperlink" Target="mailto:children@howardcountymd.gov" TargetMode="External"/><Relationship Id="rId22" Type="http://schemas.openxmlformats.org/officeDocument/2006/relationships/hyperlink" Target="https://howard.md.networkofcare.org/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Bodziak</dc:creator>
  <cp:keywords/>
  <dc:description/>
  <cp:lastModifiedBy>Caroline Bodziak</cp:lastModifiedBy>
  <cp:revision>3</cp:revision>
  <dcterms:created xsi:type="dcterms:W3CDTF">2020-04-15T01:29:00Z</dcterms:created>
  <dcterms:modified xsi:type="dcterms:W3CDTF">2020-04-15T16:08:00Z</dcterms:modified>
</cp:coreProperties>
</file>