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F1FC" w14:textId="77777777" w:rsidR="005D22A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44"/>
          <w:szCs w:val="44"/>
        </w:rPr>
        <w:t>After-Prom 2023 Logo Design Contest</w:t>
      </w:r>
    </w:p>
    <w:p w14:paraId="51D9121C" w14:textId="77777777" w:rsidR="005D22A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The contest winner’s logo will be used to promote After-Prom 2023 on marketing and publicity materials, t-shirts, signage, and related correspondence.  </w:t>
      </w:r>
    </w:p>
    <w:p w14:paraId="0F98938B" w14:textId="77777777" w:rsidR="005D22A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After-Prom is an exciting night of fun for all juniors and seniors whether or not they attend the prom dance.  After-Prom will be held at the YMCA on Saturday, April 29, 2023 from 11:00pm-3:00am Sunday, April 30th.  The event includes inflatables, a casino room, dodgeball tournament, rock climbing wall, caricature artists, henna tattoos, gift card giveaways, major raffle prizes, coffee lounge, tons of free food from Qdoba, Chick-fil-A, Rita’s, Starbucks, Vocelli’s, and so much more.</w:t>
      </w:r>
    </w:p>
    <w:p w14:paraId="6B60FE08" w14:textId="77777777" w:rsidR="005D22A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A logo is a “graphic representation or symbol of a company name, trademark, abbreviation, etc., often uniquely designed for ready recognition.”  Logos can be comprised of an illustration, just text, or any combination thereof.  Some well-known examples include past contest winners &amp; more:</w:t>
      </w:r>
    </w:p>
    <w:p w14:paraId="02FE5E23" w14:textId="77777777" w:rsidR="005D22A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EBDA47D" wp14:editId="2C5C27C1">
            <wp:extent cx="786359" cy="762815"/>
            <wp:effectExtent l="0" t="0" r="0" b="0"/>
            <wp:docPr id="15" name="image5.jpg" descr="2020 After-Pro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2020 After-Prom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359" cy="76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6DD082" wp14:editId="1DE4EA50">
            <wp:extent cx="782940" cy="652972"/>
            <wp:effectExtent l="0" t="0" r="0" b="0"/>
            <wp:docPr id="17" name="image3.png" descr="starbuck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tarbucks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940" cy="652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71FDC5CB" wp14:editId="2F99E892">
            <wp:extent cx="476250" cy="476250"/>
            <wp:effectExtent l="0" t="0" r="0" b="0"/>
            <wp:docPr id="16" name="image4.jpg" descr="Amazing Target Logo 1200 x 1200 · 38 kB ·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mazing Target Logo 1200 x 1200 · 38 kB · 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   </w:t>
      </w:r>
      <w:r>
        <w:rPr>
          <w:noProof/>
          <w:color w:val="000000"/>
        </w:rPr>
        <w:drawing>
          <wp:inline distT="0" distB="0" distL="0" distR="0" wp14:anchorId="3E7BEB33" wp14:editId="32FAEC47">
            <wp:extent cx="561975" cy="495300"/>
            <wp:effectExtent l="0" t="0" r="0" b="0"/>
            <wp:docPr id="19" name="image6.png" descr="ymca logo i have a membership at the ymca kenosh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ymca logo i have a membership at the ymca kenosh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5F473715" wp14:editId="4A1911EC">
            <wp:extent cx="504825" cy="504825"/>
            <wp:effectExtent l="0" t="0" r="0" b="0"/>
            <wp:docPr id="18" name="image2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D156C9" wp14:editId="7FFB44DE">
            <wp:extent cx="1409700" cy="333375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6E2779" w14:textId="77777777" w:rsidR="00467E77" w:rsidRDefault="00000000" w:rsidP="0046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Prizes for the winning logo design</w:t>
      </w:r>
      <w:r>
        <w:rPr>
          <w:color w:val="000000"/>
        </w:rPr>
        <w:t>:</w:t>
      </w:r>
      <w:r>
        <w:rPr>
          <w:color w:val="000000"/>
        </w:rPr>
        <w:br/>
        <w:t xml:space="preserve">*  $25 gift card to </w:t>
      </w:r>
      <w:sdt>
        <w:sdtPr>
          <w:tag w:val="goog_rdk_0"/>
          <w:id w:val="1230494796"/>
        </w:sdtPr>
        <w:sdtContent/>
      </w:sdt>
      <w:r w:rsidR="00467E77">
        <w:rPr>
          <w:color w:val="000000"/>
        </w:rPr>
        <w:t>Amazon</w:t>
      </w:r>
    </w:p>
    <w:p w14:paraId="63ED4717" w14:textId="77777777" w:rsidR="005D22AE" w:rsidRDefault="00000000" w:rsidP="00467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*  2 Free Tickets to After-Prom (if winner is a junior or senior)</w:t>
      </w:r>
      <w:r>
        <w:rPr>
          <w:color w:val="000000"/>
        </w:rPr>
        <w:br/>
        <w:t>*  Winner will be named on morning announcements</w:t>
      </w:r>
    </w:p>
    <w:p w14:paraId="20CD311F" w14:textId="77777777" w:rsidR="00467E77" w:rsidRDefault="00467E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</w:p>
    <w:p w14:paraId="7AE23E16" w14:textId="77777777" w:rsidR="005D22A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Logo Design Specifications/Contest Guidelines</w:t>
      </w:r>
    </w:p>
    <w:p w14:paraId="5474CB4D" w14:textId="77777777" w:rsidR="005D22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student may submit as many designs as he/she/they like.  Designs should include “2023” and reference to Mt. Hebron, MTH, MHHS, Hebron, etc. and “After Prom”</w:t>
      </w:r>
    </w:p>
    <w:p w14:paraId="1FA825D0" w14:textId="77777777" w:rsidR="005D22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design must be submitted in a jpg or png digital format.  </w:t>
      </w:r>
      <w:r>
        <w:rPr>
          <w:color w:val="FF0000"/>
        </w:rPr>
        <w:t> </w:t>
      </w:r>
      <w:r>
        <w:rPr>
          <w:b/>
          <w:color w:val="000000"/>
          <w:u w:val="single"/>
        </w:rPr>
        <w:t>No hand drawn images</w:t>
      </w:r>
      <w:r>
        <w:rPr>
          <w:color w:val="000000"/>
        </w:rPr>
        <w:t xml:space="preserve">.  </w:t>
      </w:r>
    </w:p>
    <w:p w14:paraId="10BF5211" w14:textId="77777777" w:rsidR="005D22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The design will primaroy be used on letterhead, social media and T-shits</w:t>
      </w:r>
      <w:r>
        <w:rPr>
          <w:color w:val="000000"/>
        </w:rPr>
        <w:t xml:space="preserve"> so it should </w:t>
      </w:r>
      <w:r>
        <w:t>legibly scale at multiple sizes.  The smallest size to scale to reduce to is 1 ½” x 1 ½” and the largest could vary base on T-shirt size but think 6x8.</w:t>
      </w:r>
    </w:p>
    <w:p w14:paraId="16BBFDD1" w14:textId="77777777" w:rsidR="005D22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design must be wholly original.  By submitting a design you are guaranteeing that you hold rights to everything in it and that it does not contain any copyrighted material.</w:t>
      </w:r>
    </w:p>
    <w:p w14:paraId="4504F1C6" w14:textId="77777777" w:rsidR="005D22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Entries may be submitted in black and white or color.  If submitted in color, they should also be reproduceable in black and white.  </w:t>
      </w:r>
    </w:p>
    <w:p w14:paraId="69BC1145" w14:textId="77777777" w:rsidR="005D22AE" w:rsidRPr="00467E7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467E77">
        <w:rPr>
          <w:b/>
          <w:bCs/>
          <w:color w:val="000000"/>
        </w:rPr>
        <w:t xml:space="preserve">Entries must be emailed to Heather Hogan at </w:t>
      </w:r>
      <w:hyperlink r:id="rId12">
        <w:r w:rsidRPr="00467E77">
          <w:rPr>
            <w:b/>
            <w:bCs/>
            <w:color w:val="0000FF"/>
            <w:u w:val="single"/>
          </w:rPr>
          <w:t>mthafterpromlogo@gmail.com</w:t>
        </w:r>
      </w:hyperlink>
      <w:r w:rsidRPr="00467E77">
        <w:rPr>
          <w:b/>
          <w:bCs/>
          <w:color w:val="000000"/>
        </w:rPr>
        <w:t xml:space="preserve">  by midnight January 31, 2023.</w:t>
      </w:r>
    </w:p>
    <w:p w14:paraId="6EEF63D2" w14:textId="77777777" w:rsidR="005D22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entry emails should have the subject line “After-Prom Logo Design Contest”.  </w:t>
      </w:r>
    </w:p>
    <w:p w14:paraId="70D574BC" w14:textId="77777777" w:rsidR="005D22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Include artist’s name, grade, email address and </w:t>
      </w:r>
      <w:sdt>
        <w:sdtPr>
          <w:tag w:val="goog_rdk_1"/>
          <w:id w:val="-335228310"/>
        </w:sdtPr>
        <w:sdtContent/>
      </w:sdt>
      <w:r>
        <w:rPr>
          <w:color w:val="000000"/>
        </w:rPr>
        <w:t>third period teacher.</w:t>
      </w:r>
    </w:p>
    <w:p w14:paraId="47EC3D78" w14:textId="77777777" w:rsidR="005D22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Entries become property of the Mt. Hebron PTSA.  We reserve the right to make adjustments to the winning design.  The winner will be announced by February 8, 2023.</w:t>
      </w:r>
    </w:p>
    <w:p w14:paraId="4CFEF118" w14:textId="77777777" w:rsidR="005D22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By submitting you are agreeing to all contest rules.  </w:t>
      </w:r>
    </w:p>
    <w:p w14:paraId="6B741104" w14:textId="77777777" w:rsidR="005D22AE" w:rsidRDefault="00000000" w:rsidP="00467E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</w:pPr>
      <w:r>
        <w:rPr>
          <w:color w:val="000000"/>
        </w:rPr>
        <w:br/>
        <w:t xml:space="preserve">Questions?  Contact Heather Hogan and After-Prom Committee Logo Chair, at </w:t>
      </w:r>
      <w:hyperlink r:id="rId13">
        <w:r>
          <w:rPr>
            <w:color w:val="0000FF"/>
            <w:u w:val="single"/>
          </w:rPr>
          <w:t>mthafterpromlogo@gmail.com</w:t>
        </w:r>
      </w:hyperlink>
      <w:r>
        <w:rPr>
          <w:color w:val="000000"/>
        </w:rPr>
        <w:t xml:space="preserve"> .</w:t>
      </w:r>
    </w:p>
    <w:sectPr w:rsidR="005D22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8EE"/>
    <w:multiLevelType w:val="multilevel"/>
    <w:tmpl w:val="93D26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5160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E"/>
    <w:rsid w:val="0006147F"/>
    <w:rsid w:val="00467E77"/>
    <w:rsid w:val="005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653E"/>
  <w15:docId w15:val="{E9598C21-2883-4F52-935B-EFEB9F2F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B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8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7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5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731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mthafterpromlog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thafterpromlo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w7LGdSMwPgF9aTwMteqeSMnc9g==">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Heather</dc:creator>
  <cp:lastModifiedBy>chimerem okpara-egbuonu</cp:lastModifiedBy>
  <cp:revision>2</cp:revision>
  <dcterms:created xsi:type="dcterms:W3CDTF">2022-12-09T20:21:00Z</dcterms:created>
  <dcterms:modified xsi:type="dcterms:W3CDTF">2022-12-09T20:21:00Z</dcterms:modified>
</cp:coreProperties>
</file>